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9D" w:rsidRPr="00420EB3" w:rsidRDefault="00D12D11" w:rsidP="0073099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Олимпиада по МХК. 7-8</w:t>
      </w:r>
      <w:r w:rsidR="0073099D" w:rsidRPr="00420EB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3099D" w:rsidRPr="0013381F" w:rsidRDefault="0013381F" w:rsidP="0013381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1. </w:t>
      </w:r>
      <w:r w:rsidR="0073099D" w:rsidRPr="0013381F">
        <w:rPr>
          <w:rFonts w:ascii="Times New Roman" w:hAnsi="Times New Roman"/>
          <w:b/>
          <w:sz w:val="24"/>
          <w:szCs w:val="24"/>
        </w:rPr>
        <w:t xml:space="preserve">Перед Вами 6 слов, в которых буквы переставлены местами. Каждому слову соответствует одно из 6 изображений.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1.Расшифруйте написанные слова. Впишите их в таблицу вместе с номером соответствующего изображения.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2.Кратко поясните в таблице смысл понятия, выраженного расшифрованным словом.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3.Напишите, к какой культурно-исторической эпохе</w:t>
      </w:r>
      <w:proofErr w:type="gramStart"/>
      <w:r>
        <w:rPr>
          <w:rFonts w:ascii="Times New Roman" w:hAnsi="Times New Roman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ам</w:t>
      </w:r>
      <w:proofErr w:type="spellEnd"/>
      <w:r>
        <w:rPr>
          <w:rFonts w:ascii="Times New Roman" w:hAnsi="Times New Roman"/>
          <w:sz w:val="24"/>
          <w:szCs w:val="24"/>
        </w:rPr>
        <w:t xml:space="preserve">) относятся расшифрованные понятия (с точки зрения ее древности-современности). </w:t>
      </w:r>
    </w:p>
    <w:p w:rsidR="0073099D" w:rsidRDefault="0073099D" w:rsidP="00EF0A73">
      <w:pPr>
        <w:spacing w:after="0" w:line="240" w:lineRule="auto"/>
        <w:ind w:firstLine="709"/>
        <w:jc w:val="both"/>
        <w:rPr>
          <w:sz w:val="23"/>
          <w:szCs w:val="23"/>
        </w:rPr>
      </w:pPr>
      <w:r>
        <w:rPr>
          <w:rFonts w:ascii="Times New Roman" w:hAnsi="Times New Roman"/>
          <w:sz w:val="24"/>
          <w:szCs w:val="24"/>
        </w:rPr>
        <w:t>4.</w:t>
      </w:r>
      <w:r w:rsidR="00EF0A73" w:rsidRPr="00EF0A73">
        <w:rPr>
          <w:rFonts w:ascii="Times New Roman" w:hAnsi="Times New Roman"/>
          <w:sz w:val="24"/>
          <w:szCs w:val="24"/>
        </w:rPr>
        <w:t xml:space="preserve"> </w:t>
      </w:r>
      <w:r w:rsidR="00EF0A73">
        <w:rPr>
          <w:rFonts w:ascii="Times New Roman" w:hAnsi="Times New Roman"/>
          <w:sz w:val="24"/>
          <w:szCs w:val="24"/>
        </w:rPr>
        <w:t>Приведите ОДИН яркий пример культурного наследия одной из определенных  Вами эпох.</w:t>
      </w:r>
    </w:p>
    <w:p w:rsidR="0073099D" w:rsidRDefault="005B0697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="00D12D11">
        <w:rPr>
          <w:rFonts w:ascii="Times New Roman" w:hAnsi="Times New Roman"/>
          <w:sz w:val="24"/>
          <w:szCs w:val="24"/>
        </w:rPr>
        <w:t>ЬРАБЕФЕ</w:t>
      </w:r>
      <w:r>
        <w:rPr>
          <w:rFonts w:ascii="Times New Roman" w:hAnsi="Times New Roman"/>
          <w:sz w:val="24"/>
          <w:szCs w:val="24"/>
        </w:rPr>
        <w:t xml:space="preserve">  </w:t>
      </w:r>
      <w:r w:rsidR="00D12D1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Т</w:t>
      </w:r>
      <w:r w:rsidR="00D12D11">
        <w:rPr>
          <w:rFonts w:ascii="Times New Roman" w:hAnsi="Times New Roman"/>
          <w:sz w:val="24"/>
          <w:szCs w:val="24"/>
        </w:rPr>
        <w:t>ИЖРАВ</w:t>
      </w:r>
      <w:r>
        <w:rPr>
          <w:rFonts w:ascii="Times New Roman" w:hAnsi="Times New Roman"/>
          <w:sz w:val="24"/>
          <w:szCs w:val="24"/>
        </w:rPr>
        <w:t xml:space="preserve"> </w:t>
      </w:r>
      <w:r w:rsidR="00D12D1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К</w:t>
      </w:r>
      <w:r w:rsidR="00D12D11">
        <w:rPr>
          <w:rFonts w:ascii="Times New Roman" w:hAnsi="Times New Roman"/>
          <w:sz w:val="24"/>
          <w:szCs w:val="24"/>
        </w:rPr>
        <w:t>ИТУРЗАК</w:t>
      </w:r>
      <w:r>
        <w:rPr>
          <w:rFonts w:ascii="Times New Roman" w:hAnsi="Times New Roman"/>
          <w:sz w:val="24"/>
          <w:szCs w:val="24"/>
        </w:rPr>
        <w:t xml:space="preserve"> </w:t>
      </w:r>
      <w:r w:rsidR="00D12D1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Р</w:t>
      </w:r>
      <w:r w:rsidR="00D12D11">
        <w:rPr>
          <w:rFonts w:ascii="Times New Roman" w:hAnsi="Times New Roman"/>
          <w:sz w:val="24"/>
          <w:szCs w:val="24"/>
        </w:rPr>
        <w:t>ОАК</w:t>
      </w:r>
      <w:r w:rsidR="007309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D12D1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М</w:t>
      </w:r>
      <w:r w:rsidR="00D12D11">
        <w:rPr>
          <w:rFonts w:ascii="Times New Roman" w:hAnsi="Times New Roman"/>
          <w:sz w:val="24"/>
          <w:szCs w:val="24"/>
        </w:rPr>
        <w:t>ЕЕТР</w:t>
      </w:r>
      <w:r w:rsidR="0073099D">
        <w:rPr>
          <w:rFonts w:ascii="Times New Roman" w:hAnsi="Times New Roman"/>
          <w:sz w:val="24"/>
          <w:szCs w:val="24"/>
        </w:rPr>
        <w:t xml:space="preserve">    </w:t>
      </w:r>
      <w:r w:rsidR="00D12D1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Т</w:t>
      </w:r>
      <w:r w:rsidR="00D12D11">
        <w:rPr>
          <w:rFonts w:ascii="Times New Roman" w:hAnsi="Times New Roman"/>
          <w:sz w:val="24"/>
          <w:szCs w:val="24"/>
        </w:rPr>
        <w:t>ЕРЮПИ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7"/>
        <w:gridCol w:w="3657"/>
        <w:gridCol w:w="3107"/>
      </w:tblGrid>
      <w:tr w:rsidR="005B0697" w:rsidRPr="0019470D" w:rsidTr="004F5B1D">
        <w:tc>
          <w:tcPr>
            <w:tcW w:w="177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697" w:rsidRPr="0019470D" w:rsidTr="004F5B1D">
        <w:tc>
          <w:tcPr>
            <w:tcW w:w="177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1.</w:t>
            </w:r>
            <w:r w:rsidRPr="0019470D">
              <w:t xml:space="preserve"> </w:t>
            </w:r>
            <w:r w:rsidR="005B0697">
              <w:rPr>
                <w:noProof/>
                <w:lang w:eastAsia="ru-RU"/>
              </w:rPr>
              <w:drawing>
                <wp:inline distT="0" distB="0" distL="0" distR="0">
                  <wp:extent cx="1625684" cy="1472870"/>
                  <wp:effectExtent l="19050" t="0" r="0" b="0"/>
                  <wp:docPr id="211" name="Рисунок 211" descr="C:\Users\user\Pictures\Барельеф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C:\Users\user\Pictures\Барельеф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84" cy="1472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2.</w:t>
            </w:r>
            <w:r w:rsidRPr="0019470D">
              <w:t xml:space="preserve"> </w:t>
            </w:r>
            <w:r w:rsidR="005B0697">
              <w:rPr>
                <w:noProof/>
                <w:lang w:eastAsia="ru-RU"/>
              </w:rPr>
              <w:drawing>
                <wp:inline distT="0" distB="0" distL="0" distR="0">
                  <wp:extent cx="1571625" cy="2095500"/>
                  <wp:effectExtent l="19050" t="0" r="9525" b="0"/>
                  <wp:docPr id="212" name="Рисунок 212" descr="C:\Users\user\Pictures\витраж шарт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C:\Users\user\Pictures\витраж шар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5B0697"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>
                  <wp:extent cx="1733550" cy="1371600"/>
                  <wp:effectExtent l="19050" t="0" r="0" b="0"/>
                  <wp:docPr id="213" name="Рисунок 213" descr="C:\Users\user\Pictures\зиккур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C:\Users\user\Pictures\зиккура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516" cy="1375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697" w:rsidRPr="0019470D" w:rsidTr="004F5B1D">
        <w:tc>
          <w:tcPr>
            <w:tcW w:w="177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73099D" w:rsidRPr="0019470D" w:rsidRDefault="005B0697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66887" cy="2133578"/>
                  <wp:effectExtent l="19050" t="0" r="0" b="0"/>
                  <wp:docPr id="214" name="Рисунок 214" descr="C:\Users\user\Pictures\кор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Users\user\Pictures\кор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26" cy="2134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5B0697"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>
                  <wp:extent cx="2124808" cy="1381125"/>
                  <wp:effectExtent l="19050" t="0" r="8792" b="0"/>
                  <wp:docPr id="215" name="Рисунок 215" descr="C:\Users\user\Pictures\тере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C:\Users\user\Pictures\тере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619" cy="1382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5B0697"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>
                  <wp:extent cx="1476375" cy="2195635"/>
                  <wp:effectExtent l="19050" t="0" r="9525" b="0"/>
                  <wp:docPr id="216" name="Рисунок 216" descr="C:\Users\user\Pictures\юпит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C:\Users\user\Pictures\юпит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037" cy="2198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Комментарий к ответу: </w:t>
      </w:r>
    </w:p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3"/>
      </w:tblGrid>
      <w:tr w:rsidR="0073099D" w:rsidRPr="0019470D" w:rsidTr="00BD52D6"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Расшифрованное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слово и номер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соответствующего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53" w:type="dxa"/>
          </w:tcPr>
          <w:p w:rsidR="0073099D" w:rsidRPr="0019470D" w:rsidRDefault="0073099D" w:rsidP="004F5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Значение понятия</w:t>
            </w:r>
            <w:r w:rsidR="004F5B1D">
              <w:rPr>
                <w:rFonts w:ascii="Times New Roman" w:hAnsi="Times New Roman"/>
                <w:sz w:val="24"/>
                <w:szCs w:val="24"/>
              </w:rPr>
              <w:t>. Страна</w:t>
            </w:r>
          </w:p>
        </w:tc>
      </w:tr>
      <w:tr w:rsidR="0073099D" w:rsidRPr="0019470D" w:rsidTr="00D12D11">
        <w:trPr>
          <w:trHeight w:val="810"/>
        </w:trPr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099D" w:rsidRPr="00B92A3D" w:rsidRDefault="0073099D" w:rsidP="004F5B1D">
            <w:pPr>
              <w:pStyle w:val="a6"/>
              <w:shd w:val="clear" w:color="auto" w:fill="FFFFFF"/>
              <w:spacing w:before="0" w:beforeAutospacing="0" w:after="0" w:afterAutospacing="0"/>
            </w:pPr>
          </w:p>
        </w:tc>
      </w:tr>
      <w:tr w:rsidR="0073099D" w:rsidRPr="0019470D" w:rsidTr="00D12D11">
        <w:trPr>
          <w:trHeight w:val="879"/>
        </w:trPr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099D" w:rsidRPr="004F5B1D" w:rsidRDefault="0073099D" w:rsidP="004F5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D12D11">
        <w:trPr>
          <w:trHeight w:val="963"/>
        </w:trPr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099D" w:rsidRPr="004F5B1D" w:rsidRDefault="0073099D" w:rsidP="004F5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D12D11">
        <w:trPr>
          <w:trHeight w:val="1004"/>
        </w:trPr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099D" w:rsidRPr="004F5B1D" w:rsidRDefault="0073099D" w:rsidP="004F5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D12D11">
        <w:trPr>
          <w:trHeight w:val="1402"/>
        </w:trPr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099D" w:rsidRPr="004F5B1D" w:rsidRDefault="0073099D" w:rsidP="004F5B1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73099D" w:rsidRPr="0019470D" w:rsidTr="00D12D11">
        <w:trPr>
          <w:trHeight w:val="983"/>
        </w:trPr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099D" w:rsidRPr="004F5B1D" w:rsidRDefault="0073099D" w:rsidP="004F5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BD52D6"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Культурно-историческая</w:t>
            </w: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эпоха </w:t>
            </w:r>
          </w:p>
        </w:tc>
        <w:tc>
          <w:tcPr>
            <w:tcW w:w="7053" w:type="dxa"/>
          </w:tcPr>
          <w:p w:rsidR="0073099D" w:rsidRPr="0019470D" w:rsidRDefault="0073099D" w:rsidP="00BD5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99D" w:rsidRPr="0019470D" w:rsidTr="00BD52D6"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Пример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культурного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наследия </w:t>
            </w:r>
            <w:r w:rsidR="00BD52D6">
              <w:rPr>
                <w:rFonts w:ascii="Times New Roman" w:hAnsi="Times New Roman"/>
                <w:sz w:val="24"/>
                <w:szCs w:val="24"/>
              </w:rPr>
              <w:t>древней эпохи</w:t>
            </w:r>
          </w:p>
        </w:tc>
        <w:tc>
          <w:tcPr>
            <w:tcW w:w="7053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381F" w:rsidRDefault="0013381F" w:rsidP="00133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FFC">
        <w:rPr>
          <w:rFonts w:ascii="Times New Roman" w:hAnsi="Times New Roman" w:cs="Times New Roman"/>
          <w:b/>
          <w:sz w:val="24"/>
          <w:szCs w:val="24"/>
        </w:rPr>
        <w:t>Б. Что или кто является лишним в ряду (лишнее слово подчеркните и кратко объясните свой выбор)?</w:t>
      </w:r>
    </w:p>
    <w:p w:rsidR="0013381F" w:rsidRPr="003D2FFC" w:rsidRDefault="0013381F" w:rsidP="001338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81F" w:rsidRPr="0013381F" w:rsidRDefault="0013381F" w:rsidP="00133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Птах, Ра</w:t>
      </w:r>
      <w:r w:rsidRPr="003D2F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381F">
        <w:rPr>
          <w:rFonts w:ascii="Times New Roman" w:hAnsi="Times New Roman" w:cs="Times New Roman"/>
          <w:sz w:val="24"/>
          <w:szCs w:val="24"/>
        </w:rPr>
        <w:t>Морана</w:t>
      </w:r>
      <w:proofErr w:type="spellEnd"/>
      <w:r w:rsidRPr="0013381F">
        <w:rPr>
          <w:rFonts w:ascii="Times New Roman" w:hAnsi="Times New Roman" w:cs="Times New Roman"/>
          <w:sz w:val="24"/>
          <w:szCs w:val="24"/>
        </w:rPr>
        <w:t xml:space="preserve">, Исида, </w:t>
      </w:r>
      <w:proofErr w:type="spellStart"/>
      <w:r w:rsidRPr="0013381F">
        <w:rPr>
          <w:rFonts w:ascii="Times New Roman" w:hAnsi="Times New Roman" w:cs="Times New Roman"/>
          <w:sz w:val="24"/>
          <w:szCs w:val="24"/>
        </w:rPr>
        <w:t>Бастет</w:t>
      </w:r>
      <w:proofErr w:type="spellEnd"/>
    </w:p>
    <w:p w:rsidR="0013381F" w:rsidRPr="003D2FFC" w:rsidRDefault="0013381F" w:rsidP="00133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81F">
        <w:rPr>
          <w:rFonts w:ascii="Times New Roman" w:hAnsi="Times New Roman" w:cs="Times New Roman"/>
          <w:sz w:val="24"/>
          <w:szCs w:val="24"/>
        </w:rPr>
        <w:t>Б) Каприччио, симфония, эстамп,</w:t>
      </w:r>
      <w:r w:rsidRPr="003D2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соната, ноктюрн</w:t>
      </w:r>
    </w:p>
    <w:p w:rsidR="00BD52D6" w:rsidRDefault="00BD52D6" w:rsidP="007309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52F62" w:rsidRPr="003754D7" w:rsidRDefault="00252F62" w:rsidP="00252F6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754D7">
        <w:rPr>
          <w:rFonts w:ascii="Times New Roman" w:hAnsi="Times New Roman"/>
          <w:b/>
          <w:sz w:val="24"/>
          <w:szCs w:val="24"/>
        </w:rPr>
        <w:t xml:space="preserve">Задание 2 </w:t>
      </w:r>
    </w:p>
    <w:p w:rsidR="00BD52D6" w:rsidRPr="003754D7" w:rsidRDefault="00BD52D6" w:rsidP="00BD52D6">
      <w:pPr>
        <w:pStyle w:val="Default"/>
      </w:pPr>
      <w:r w:rsidRPr="003754D7">
        <w:rPr>
          <w:b/>
          <w:bCs/>
        </w:rPr>
        <w:t xml:space="preserve">Прочитайте текст </w:t>
      </w:r>
    </w:p>
    <w:p w:rsidR="00BD52D6" w:rsidRPr="003754D7" w:rsidRDefault="00BD52D6" w:rsidP="00BD52D6">
      <w:pPr>
        <w:pStyle w:val="Default"/>
      </w:pPr>
    </w:p>
    <w:p w:rsidR="00BD52D6" w:rsidRPr="003754D7" w:rsidRDefault="00BD52D6" w:rsidP="00BD52D6">
      <w:pPr>
        <w:pStyle w:val="Default"/>
      </w:pPr>
      <w:r w:rsidRPr="003754D7">
        <w:t xml:space="preserve">1. Определите произведение, о котором говорится в тексте. Напишите его название. </w:t>
      </w:r>
    </w:p>
    <w:p w:rsidR="00BD52D6" w:rsidRPr="003754D7" w:rsidRDefault="00BD52D6" w:rsidP="00BD52D6">
      <w:pPr>
        <w:pStyle w:val="Default"/>
      </w:pPr>
      <w:r w:rsidRPr="003754D7">
        <w:t xml:space="preserve">2. Напишите имя автора произведения. </w:t>
      </w:r>
    </w:p>
    <w:p w:rsidR="00BD52D6" w:rsidRDefault="00BD52D6" w:rsidP="00BD52D6">
      <w:pPr>
        <w:pStyle w:val="Default"/>
        <w:rPr>
          <w:color w:val="auto"/>
        </w:rPr>
      </w:pPr>
      <w:r w:rsidRPr="003754D7">
        <w:rPr>
          <w:color w:val="auto"/>
        </w:rPr>
        <w:t xml:space="preserve">3. Назовите </w:t>
      </w:r>
      <w:r w:rsidR="00252F62" w:rsidRPr="003754D7">
        <w:rPr>
          <w:color w:val="auto"/>
        </w:rPr>
        <w:t>художественные</w:t>
      </w:r>
      <w:r w:rsidRPr="003754D7">
        <w:rPr>
          <w:color w:val="auto"/>
        </w:rPr>
        <w:t xml:space="preserve"> средства живописи и поэзии для передачи эмоциональной атмосферы произведения</w:t>
      </w:r>
      <w:r w:rsidR="003754D7">
        <w:rPr>
          <w:color w:val="auto"/>
        </w:rPr>
        <w:t xml:space="preserve"> (по 3 или более)</w:t>
      </w:r>
      <w:r w:rsidRPr="003754D7">
        <w:rPr>
          <w:color w:val="auto"/>
        </w:rPr>
        <w:t xml:space="preserve">. </w:t>
      </w:r>
    </w:p>
    <w:p w:rsidR="003754D7" w:rsidRPr="003754D7" w:rsidRDefault="003754D7" w:rsidP="00BD52D6">
      <w:pPr>
        <w:pStyle w:val="Default"/>
        <w:rPr>
          <w:color w:val="auto"/>
        </w:rPr>
      </w:pPr>
      <w:r>
        <w:rPr>
          <w:color w:val="auto"/>
        </w:rPr>
        <w:t>4. Назовите произведение (любое: литературы, живописи, кино и др.), где упоминается эта картина.</w:t>
      </w:r>
    </w:p>
    <w:p w:rsidR="00BD52D6" w:rsidRPr="003754D7" w:rsidRDefault="00BD52D6" w:rsidP="00BD52D6">
      <w:pPr>
        <w:pStyle w:val="Default"/>
        <w:rPr>
          <w:color w:val="auto"/>
        </w:rPr>
      </w:pP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Скажите мне, друзья, - и в наш бездушный век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Кто не преклонится пред властью вдохновенья?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Пройдет ли холодно  единый человек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Пред этим полотном бессмертного творенья?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Спокойный женский лик; лишь на немых устах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Улыбка смутная скользит и пропадает;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А взор, блуждающий в загадочных очах,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Как даль безбрежная, и манит, и пугает.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О, как прекрасен он и страшен этот взор!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lastRenderedPageBreak/>
        <w:t>В нем солнца знойный луч и ночи сумрак  звездный,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Напевы райские и стоны адской бездны,</w:t>
      </w:r>
    </w:p>
    <w:p w:rsidR="00252F62" w:rsidRPr="003754D7" w:rsidRDefault="00252F62" w:rsidP="00252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D7">
        <w:rPr>
          <w:rFonts w:ascii="Times New Roman" w:hAnsi="Times New Roman" w:cs="Times New Roman"/>
          <w:sz w:val="24"/>
          <w:szCs w:val="24"/>
        </w:rPr>
        <w:t>Победный зов любви и смертный приговор!</w:t>
      </w:r>
    </w:p>
    <w:p w:rsidR="00BD52D6" w:rsidRPr="003754D7" w:rsidRDefault="003754D7" w:rsidP="00BD52D6">
      <w:pPr>
        <w:pStyle w:val="Default"/>
        <w:rPr>
          <w:color w:val="auto"/>
        </w:rPr>
      </w:pPr>
      <w:r w:rsidRPr="003754D7">
        <w:rPr>
          <w:b/>
          <w:bCs/>
          <w:color w:val="auto"/>
        </w:rPr>
        <w:t>Арсений Голенищев-Кутузов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83"/>
        <w:gridCol w:w="3246"/>
        <w:gridCol w:w="138"/>
        <w:gridCol w:w="2804"/>
      </w:tblGrid>
      <w:tr w:rsidR="00BD52D6">
        <w:trPr>
          <w:gridAfter w:val="1"/>
          <w:wAfter w:w="2804" w:type="dxa"/>
          <w:trHeight w:val="214"/>
        </w:trPr>
        <w:tc>
          <w:tcPr>
            <w:tcW w:w="6767" w:type="dxa"/>
            <w:gridSpan w:val="3"/>
          </w:tcPr>
          <w:p w:rsidR="00BD52D6" w:rsidRDefault="00BD52D6">
            <w:pPr>
              <w:pStyle w:val="Default"/>
              <w:rPr>
                <w:sz w:val="23"/>
                <w:szCs w:val="23"/>
              </w:rPr>
            </w:pPr>
          </w:p>
        </w:tc>
      </w:tr>
      <w:tr w:rsidR="00BD52D6" w:rsidTr="00BD52D6">
        <w:trPr>
          <w:gridAfter w:val="1"/>
          <w:wAfter w:w="2804" w:type="dxa"/>
          <w:trHeight w:val="214"/>
        </w:trPr>
        <w:tc>
          <w:tcPr>
            <w:tcW w:w="3383" w:type="dxa"/>
          </w:tcPr>
          <w:p w:rsidR="00BD52D6" w:rsidRDefault="00BD52D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84" w:type="dxa"/>
            <w:gridSpan w:val="2"/>
          </w:tcPr>
          <w:p w:rsidR="00BD52D6" w:rsidRDefault="00BD52D6">
            <w:pPr>
              <w:pStyle w:val="Default"/>
              <w:rPr>
                <w:sz w:val="23"/>
                <w:szCs w:val="23"/>
              </w:rPr>
            </w:pPr>
          </w:p>
        </w:tc>
      </w:tr>
      <w:tr w:rsidR="00252F62" w:rsidRPr="0019470D" w:rsidTr="00645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9571" w:type="dxa"/>
            <w:gridSpan w:val="4"/>
          </w:tcPr>
          <w:p w:rsidR="00252F62" w:rsidRPr="0019470D" w:rsidRDefault="00252F62" w:rsidP="00645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и название произведения</w:t>
            </w:r>
          </w:p>
        </w:tc>
      </w:tr>
      <w:tr w:rsidR="00252F62" w:rsidRPr="0019470D" w:rsidTr="00D12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87"/>
        </w:trPr>
        <w:tc>
          <w:tcPr>
            <w:tcW w:w="9571" w:type="dxa"/>
            <w:gridSpan w:val="4"/>
          </w:tcPr>
          <w:p w:rsidR="00252F62" w:rsidRDefault="00252F62" w:rsidP="00645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F62" w:rsidRDefault="00252F62" w:rsidP="00645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F62" w:rsidRPr="0019470D" w:rsidTr="00161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6629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Средства живописи</w:t>
            </w:r>
          </w:p>
        </w:tc>
        <w:tc>
          <w:tcPr>
            <w:tcW w:w="2942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Средства поэзии </w:t>
            </w:r>
          </w:p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F62" w:rsidRPr="0019470D" w:rsidTr="00D12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409"/>
        </w:trPr>
        <w:tc>
          <w:tcPr>
            <w:tcW w:w="6629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52D6" w:rsidRDefault="00BD52D6" w:rsidP="00BD52D6">
      <w:pPr>
        <w:pStyle w:val="Default"/>
        <w:rPr>
          <w:sz w:val="23"/>
          <w:szCs w:val="23"/>
        </w:rPr>
      </w:pPr>
    </w:p>
    <w:p w:rsidR="00BD52D6" w:rsidRDefault="00BD52D6" w:rsidP="00BD52D6">
      <w:pPr>
        <w:pStyle w:val="Default"/>
        <w:rPr>
          <w:sz w:val="23"/>
          <w:szCs w:val="23"/>
        </w:rPr>
      </w:pPr>
    </w:p>
    <w:p w:rsidR="00252F62" w:rsidRPr="00252F62" w:rsidRDefault="00252F62" w:rsidP="00252F62">
      <w:pPr>
        <w:pStyle w:val="Default"/>
        <w:ind w:firstLine="567"/>
        <w:jc w:val="both"/>
      </w:pPr>
    </w:p>
    <w:p w:rsidR="00B43E91" w:rsidRDefault="00B43E91" w:rsidP="00BD52D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3E91" w:rsidRDefault="00B43E91" w:rsidP="00B43E9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</w:p>
    <w:p w:rsidR="00B43E91" w:rsidRDefault="00B43E91" w:rsidP="00B43E9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Определите художественное полотно по фрагменту.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43E91" w:rsidTr="00B43E91">
        <w:tc>
          <w:tcPr>
            <w:tcW w:w="4785" w:type="dxa"/>
          </w:tcPr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B43E91" w:rsidRDefault="00B43E91" w:rsidP="00B43E9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Фрагмент</w:t>
            </w:r>
            <w:proofErr w:type="gramStart"/>
            <w:r>
              <w:rPr>
                <w:sz w:val="23"/>
                <w:szCs w:val="23"/>
              </w:rPr>
              <w:t>1</w:t>
            </w:r>
            <w:proofErr w:type="gramEnd"/>
          </w:p>
        </w:tc>
      </w:tr>
      <w:tr w:rsidR="00B43E91" w:rsidTr="00B43E91">
        <w:trPr>
          <w:trHeight w:val="2709"/>
        </w:trPr>
        <w:tc>
          <w:tcPr>
            <w:tcW w:w="4785" w:type="dxa"/>
          </w:tcPr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Напишите, что на нем изображено.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Напишите название работы и ее автора. Укажите время, когда он жил и творил.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Какую часть в композиции занимает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представленный фрагмент?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Опишите общую композицию работы и укажите </w:t>
            </w:r>
            <w:r w:rsidR="00ED5271">
              <w:rPr>
                <w:sz w:val="23"/>
                <w:szCs w:val="23"/>
              </w:rPr>
              <w:t xml:space="preserve">примерное </w:t>
            </w:r>
            <w:r>
              <w:rPr>
                <w:sz w:val="23"/>
                <w:szCs w:val="23"/>
              </w:rPr>
              <w:t xml:space="preserve">количество изображенных на ней фигур.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Назовите значимые запоминающиеся детали</w:t>
            </w:r>
            <w:r w:rsidR="00ED5271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их место в композиции и функции.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Назовите произведения живописного искусства этого же жанра.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Укажите известные работы этого же художника.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B43E91" w:rsidRDefault="00B43E91" w:rsidP="00ED5271">
            <w:pPr>
              <w:pStyle w:val="Default"/>
              <w:jc w:val="center"/>
              <w:rPr>
                <w:sz w:val="23"/>
                <w:szCs w:val="23"/>
              </w:rPr>
            </w:pPr>
            <w:r w:rsidRPr="00B43E91">
              <w:rPr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228850" cy="2857499"/>
                  <wp:effectExtent l="19050" t="0" r="0" b="0"/>
                  <wp:docPr id="7" name="Рисунок 217" descr="C:\Users\user\Pictures\репи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C:\Users\user\Pictures\репи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1953" r="62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756" cy="2865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3E91" w:rsidRPr="00B43E91" w:rsidRDefault="00B43E91" w:rsidP="00B43E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43E91" w:rsidRDefault="00B43E91" w:rsidP="00B43E91">
      <w:pPr>
        <w:pStyle w:val="Default"/>
        <w:rPr>
          <w:sz w:val="23"/>
          <w:szCs w:val="23"/>
        </w:rPr>
      </w:pPr>
    </w:p>
    <w:p w:rsidR="00ED5271" w:rsidRPr="00282726" w:rsidRDefault="00ED5271" w:rsidP="00ED527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82726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D5271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В таблице перепутаны понятия и их определения. </w:t>
      </w:r>
    </w:p>
    <w:p w:rsidR="00ED5271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1. Соотнесите понятия с их определениями.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lastRenderedPageBreak/>
        <w:t xml:space="preserve">2. Внесите в таблицу ответа буквы, соответствующие цифрам.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3. Дайте определение оставшимся понятиям.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6911"/>
      </w:tblGrid>
      <w:tr w:rsidR="00ED5271" w:rsidRPr="0019470D" w:rsidTr="006451F1">
        <w:tc>
          <w:tcPr>
            <w:tcW w:w="2660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6911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ED5271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Мозаика</w:t>
            </w:r>
          </w:p>
        </w:tc>
        <w:tc>
          <w:tcPr>
            <w:tcW w:w="6911" w:type="dxa"/>
          </w:tcPr>
          <w:p w:rsidR="00ED5271" w:rsidRPr="00ED5271" w:rsidRDefault="00552417" w:rsidP="006451F1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ED5271" w:rsidRPr="00ED5271">
              <w:rPr>
                <w:rFonts w:ascii="Times New Roman" w:hAnsi="Times New Roman" w:cs="Times New Roman"/>
                <w:sz w:val="24"/>
                <w:szCs w:val="24"/>
              </w:rPr>
              <w:t>рямоугольное вытянутое здание с плоским потолком и двускатной крышей. Снаружи и изнутри по всему периметру здания рядами шли колонны, несущие кровлю, а также выполнявшие функцию архитектурного украшения. Напротив входа в противоположном конце здания имелась абсида, отделенная от остальной части помещения колоннами, которая и служила, вероятно, алтарем.</w:t>
            </w: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552417" w:rsidP="00552417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Базилика </w:t>
            </w:r>
          </w:p>
        </w:tc>
        <w:tc>
          <w:tcPr>
            <w:tcW w:w="6911" w:type="dxa"/>
          </w:tcPr>
          <w:p w:rsidR="00ED5271" w:rsidRPr="00552417" w:rsidRDefault="00552417" w:rsidP="00ED5271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52417">
              <w:rPr>
                <w:rFonts w:ascii="Times New Roman" w:hAnsi="Times New Roman"/>
                <w:sz w:val="24"/>
                <w:szCs w:val="24"/>
              </w:rPr>
              <w:t>укопись любого размера и вида: на папирусе, пергаменте, бумаге, на отдельных листах, в свитках и т.д.</w:t>
            </w: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ED5271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Манускрипт</w:t>
            </w:r>
          </w:p>
        </w:tc>
        <w:tc>
          <w:tcPr>
            <w:tcW w:w="6911" w:type="dxa"/>
          </w:tcPr>
          <w:p w:rsidR="00ED5271" w:rsidRPr="00ED5271" w:rsidRDefault="00ED5271" w:rsidP="00ED5271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 w:rsidRPr="00ED5271">
              <w:rPr>
                <w:rFonts w:ascii="Times New Roman" w:hAnsi="Times New Roman"/>
                <w:sz w:val="24"/>
                <w:szCs w:val="24"/>
              </w:rPr>
              <w:t>Изображение, выполненное из отдельных мелких частиц. Такими частицами могут быть мрамор, драгоценные и поделочные камни, кубики смальты (особого, непрозрачного стекла).</w:t>
            </w: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ED5271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Киноварь</w:t>
            </w:r>
          </w:p>
        </w:tc>
        <w:tc>
          <w:tcPr>
            <w:tcW w:w="6911" w:type="dxa"/>
          </w:tcPr>
          <w:p w:rsidR="00ED5271" w:rsidRPr="00ED5271" w:rsidRDefault="00552417" w:rsidP="00ED5271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ED5271" w:rsidRPr="00ED5271">
              <w:rPr>
                <w:rFonts w:ascii="Times New Roman" w:hAnsi="Times New Roman"/>
                <w:sz w:val="24"/>
                <w:szCs w:val="24"/>
              </w:rPr>
              <w:t>укопись любого размера и вида: на папирусе, пергаменте, бумаге, на отдельных листах, в свитках и т.д.</w:t>
            </w: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552417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6911" w:type="dxa"/>
          </w:tcPr>
          <w:p w:rsidR="00ED5271" w:rsidRPr="00ED5271" w:rsidRDefault="00ED5271" w:rsidP="006451F1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552417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Ордер</w:t>
            </w:r>
          </w:p>
        </w:tc>
        <w:tc>
          <w:tcPr>
            <w:tcW w:w="6911" w:type="dxa"/>
          </w:tcPr>
          <w:p w:rsidR="00ED5271" w:rsidRPr="0019470D" w:rsidRDefault="00ED5271" w:rsidP="006451F1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6451F1">
        <w:tc>
          <w:tcPr>
            <w:tcW w:w="2660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5271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ED5271" w:rsidRPr="0019470D" w:rsidTr="006451F1"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271" w:rsidRPr="0019470D" w:rsidTr="006451F1">
        <w:tc>
          <w:tcPr>
            <w:tcW w:w="1595" w:type="dxa"/>
          </w:tcPr>
          <w:p w:rsidR="00ED5271" w:rsidRPr="00552417" w:rsidRDefault="00552417" w:rsidP="006451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6451F1">
        <w:tc>
          <w:tcPr>
            <w:tcW w:w="9571" w:type="dxa"/>
            <w:gridSpan w:val="6"/>
          </w:tcPr>
          <w:p w:rsidR="00ED5271" w:rsidRPr="00552417" w:rsidRDefault="00552417" w:rsidP="006451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Определения</w:t>
            </w:r>
          </w:p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6451F1">
        <w:tc>
          <w:tcPr>
            <w:tcW w:w="9571" w:type="dxa"/>
            <w:gridSpan w:val="6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5271" w:rsidRDefault="00ED5271" w:rsidP="00ED52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Перед вами список чудес света, в котором не хватает двух названий. Впишите их.  Опишите любое из семи чудес света.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Колосс Родосский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Висячие сады Семирамиды в Вавилоне.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«Зевс Олимпийский» скульптора Фидия.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     _____________________________     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 Храм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Мавсола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Пирамида Хеопса.</w:t>
      </w:r>
    </w:p>
    <w:p w:rsidR="00B8149D" w:rsidRDefault="00B8149D" w:rsidP="00B814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</w:t>
      </w:r>
    </w:p>
    <w:p w:rsidR="00D12D11" w:rsidRDefault="00D12D11" w:rsidP="00D12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2D11" w:rsidRDefault="00D12D11" w:rsidP="00D12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2D11" w:rsidRDefault="00D12D11" w:rsidP="00D12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2D11" w:rsidRDefault="00D12D11" w:rsidP="00D1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5.  </w:t>
      </w:r>
      <w:r w:rsidR="005C104A">
        <w:rPr>
          <w:rFonts w:ascii="Times New Roman" w:hAnsi="Times New Roman"/>
          <w:sz w:val="24"/>
          <w:szCs w:val="24"/>
        </w:rPr>
        <w:t>Напишите миниатюру на тему «Мое любимое произведение автора из Оренбургского края (художника, писателя, архитектора и др.)», по возможности используя искусствоведческие термины. Объем – 1 страница.</w:t>
      </w:r>
    </w:p>
    <w:p w:rsidR="00552417" w:rsidRPr="00552417" w:rsidRDefault="00552417" w:rsidP="00D12D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552417" w:rsidRPr="00552417" w:rsidSect="00C2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F2B3D"/>
    <w:multiLevelType w:val="hybridMultilevel"/>
    <w:tmpl w:val="6A84D3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613611"/>
    <w:multiLevelType w:val="hybridMultilevel"/>
    <w:tmpl w:val="8C4E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23A"/>
    <w:rsid w:val="0013381F"/>
    <w:rsid w:val="0014323A"/>
    <w:rsid w:val="001616DC"/>
    <w:rsid w:val="00252F62"/>
    <w:rsid w:val="003132EE"/>
    <w:rsid w:val="003273F1"/>
    <w:rsid w:val="003754D7"/>
    <w:rsid w:val="004F5B1D"/>
    <w:rsid w:val="00552417"/>
    <w:rsid w:val="00573177"/>
    <w:rsid w:val="005B0697"/>
    <w:rsid w:val="005C104A"/>
    <w:rsid w:val="007146DF"/>
    <w:rsid w:val="0073099D"/>
    <w:rsid w:val="008C2C6E"/>
    <w:rsid w:val="00B43E91"/>
    <w:rsid w:val="00B8149D"/>
    <w:rsid w:val="00BD52D6"/>
    <w:rsid w:val="00C23B56"/>
    <w:rsid w:val="00D12D11"/>
    <w:rsid w:val="00ED5271"/>
    <w:rsid w:val="00EF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73099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0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9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F5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5B1D"/>
  </w:style>
  <w:style w:type="table" w:styleId="a7">
    <w:name w:val="Table Grid"/>
    <w:basedOn w:val="a1"/>
    <w:uiPriority w:val="59"/>
    <w:rsid w:val="00B43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D5271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rsid w:val="00552417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552417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2015-10-25T09:15:00Z</dcterms:created>
  <dcterms:modified xsi:type="dcterms:W3CDTF">2015-11-01T12:01:00Z</dcterms:modified>
</cp:coreProperties>
</file>